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A" w:rsidRPr="00A833C7" w:rsidRDefault="00A833C7" w:rsidP="00212283">
      <w:pPr>
        <w:pBdr>
          <w:bottom w:val="single" w:sz="6" w:space="1" w:color="auto"/>
        </w:pBdr>
        <w:spacing w:line="380" w:lineRule="exact"/>
        <w:jc w:val="center"/>
        <w:rPr>
          <w:rFonts w:ascii="맑은 고딕" w:eastAsia="맑은 고딕" w:hAnsi="맑은 고딕"/>
          <w:b/>
          <w:sz w:val="28"/>
          <w:szCs w:val="28"/>
        </w:rPr>
      </w:pPr>
      <w:r w:rsidRPr="00A833C7">
        <w:rPr>
          <w:rFonts w:ascii="맑은 고딕" w:eastAsia="맑은 고딕" w:hAnsi="맑은 고딕" w:hint="eastAsia"/>
          <w:b/>
          <w:sz w:val="28"/>
          <w:szCs w:val="28"/>
        </w:rPr>
        <w:t xml:space="preserve">연세대학교 </w:t>
      </w:r>
      <w:r w:rsidR="00910CFA" w:rsidRPr="00A833C7">
        <w:rPr>
          <w:rFonts w:ascii="맑은 고딕" w:eastAsia="맑은 고딕" w:hAnsi="맑은 고딕" w:hint="eastAsia"/>
          <w:b/>
          <w:sz w:val="28"/>
          <w:szCs w:val="28"/>
        </w:rPr>
        <w:t>사회 및 성격 심리</w:t>
      </w:r>
      <w:r w:rsidR="00212283" w:rsidRPr="00A833C7">
        <w:rPr>
          <w:rFonts w:ascii="맑은 고딕" w:eastAsia="맑은 고딕" w:hAnsi="맑은 고딕" w:hint="eastAsia"/>
          <w:b/>
          <w:sz w:val="28"/>
          <w:szCs w:val="28"/>
        </w:rPr>
        <w:t xml:space="preserve"> 연구실</w:t>
      </w:r>
    </w:p>
    <w:p w:rsidR="00910CFA" w:rsidRPr="00A833C7" w:rsidRDefault="00910CFA" w:rsidP="00212283">
      <w:pPr>
        <w:spacing w:line="380" w:lineRule="exact"/>
        <w:jc w:val="center"/>
        <w:rPr>
          <w:rFonts w:ascii="맑은 고딕" w:eastAsia="맑은 고딕" w:hAnsi="맑은 고딕"/>
          <w:sz w:val="28"/>
          <w:szCs w:val="28"/>
        </w:rPr>
      </w:pPr>
      <w:r w:rsidRPr="00A833C7">
        <w:rPr>
          <w:rFonts w:ascii="맑은 고딕" w:eastAsia="맑은 고딕" w:hAnsi="맑은 고딕" w:hint="eastAsia"/>
          <w:sz w:val="28"/>
          <w:szCs w:val="28"/>
        </w:rPr>
        <w:t>RA Application</w:t>
      </w:r>
      <w:r w:rsidR="00A833C7" w:rsidRPr="00A833C7">
        <w:rPr>
          <w:rFonts w:ascii="맑은 고딕" w:eastAsia="맑은 고딕" w:hAnsi="맑은 고딕"/>
          <w:sz w:val="28"/>
          <w:szCs w:val="28"/>
        </w:rPr>
        <w:t xml:space="preserve"> Form</w:t>
      </w:r>
    </w:p>
    <w:p w:rsidR="00910CFA" w:rsidRPr="00A833C7" w:rsidRDefault="00910CFA" w:rsidP="00910CFA">
      <w:pPr>
        <w:rPr>
          <w:rFonts w:ascii="맑은 고딕" w:eastAsia="맑은 고딕" w:hAnsi="맑은 고딕"/>
        </w:rPr>
      </w:pPr>
    </w:p>
    <w:p w:rsidR="00053A0D" w:rsidRPr="00A833C7" w:rsidRDefault="00053A0D" w:rsidP="00910CFA">
      <w:pPr>
        <w:rPr>
          <w:rFonts w:ascii="맑은 고딕" w:eastAsia="맑은 고딕" w:hAnsi="맑은 고딕"/>
        </w:rPr>
      </w:pPr>
    </w:p>
    <w:p w:rsidR="00371F50" w:rsidRPr="00A833C7" w:rsidRDefault="00371F50" w:rsidP="00910CFA">
      <w:pPr>
        <w:rPr>
          <w:rFonts w:ascii="맑은 고딕" w:eastAsia="맑은 고딕" w:hAnsi="맑은 고딕"/>
        </w:rPr>
      </w:pPr>
    </w:p>
    <w:p w:rsidR="00053A0D" w:rsidRPr="00A833C7" w:rsidRDefault="00053A0D" w:rsidP="00910CFA">
      <w:pPr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2474"/>
        <w:gridCol w:w="1948"/>
        <w:gridCol w:w="2582"/>
      </w:tblGrid>
      <w:tr w:rsidR="00910CFA" w:rsidRPr="00A833C7" w:rsidTr="00027E0F">
        <w:tc>
          <w:tcPr>
            <w:tcW w:w="1490" w:type="dxa"/>
            <w:shd w:val="clear" w:color="auto" w:fill="auto"/>
          </w:tcPr>
          <w:p w:rsidR="00910CFA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이름</w:t>
            </w:r>
          </w:p>
        </w:tc>
        <w:tc>
          <w:tcPr>
            <w:tcW w:w="2474" w:type="dxa"/>
            <w:shd w:val="clear" w:color="auto" w:fill="auto"/>
          </w:tcPr>
          <w:p w:rsidR="00910CFA" w:rsidRPr="00A833C7" w:rsidRDefault="00910CFA" w:rsidP="00A833C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48" w:type="dxa"/>
            <w:shd w:val="clear" w:color="auto" w:fill="auto"/>
          </w:tcPr>
          <w:p w:rsidR="00910CFA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학년(학기)</w:t>
            </w:r>
          </w:p>
        </w:tc>
        <w:tc>
          <w:tcPr>
            <w:tcW w:w="2582" w:type="dxa"/>
            <w:shd w:val="clear" w:color="auto" w:fill="auto"/>
          </w:tcPr>
          <w:p w:rsidR="00910CFA" w:rsidRPr="00A833C7" w:rsidRDefault="00910CFA" w:rsidP="00A833C7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10CFA" w:rsidRPr="00A833C7" w:rsidTr="00027E0F">
        <w:tc>
          <w:tcPr>
            <w:tcW w:w="1490" w:type="dxa"/>
            <w:shd w:val="clear" w:color="auto" w:fill="auto"/>
          </w:tcPr>
          <w:p w:rsidR="00910CFA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2474" w:type="dxa"/>
            <w:shd w:val="clear" w:color="auto" w:fill="auto"/>
          </w:tcPr>
          <w:p w:rsidR="00910CFA" w:rsidRPr="00A833C7" w:rsidRDefault="00910CFA" w:rsidP="00A833C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48" w:type="dxa"/>
            <w:shd w:val="clear" w:color="auto" w:fill="auto"/>
          </w:tcPr>
          <w:p w:rsidR="00910CFA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학번</w:t>
            </w:r>
          </w:p>
        </w:tc>
        <w:tc>
          <w:tcPr>
            <w:tcW w:w="2582" w:type="dxa"/>
            <w:shd w:val="clear" w:color="auto" w:fill="auto"/>
          </w:tcPr>
          <w:p w:rsidR="00910CFA" w:rsidRPr="00A833C7" w:rsidRDefault="00910CFA" w:rsidP="00A833C7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053A0D" w:rsidRPr="00A833C7" w:rsidTr="00027E0F">
        <w:tc>
          <w:tcPr>
            <w:tcW w:w="1490" w:type="dxa"/>
            <w:shd w:val="clear" w:color="auto" w:fill="auto"/>
          </w:tcPr>
          <w:p w:rsidR="00053A0D" w:rsidRPr="00A833C7" w:rsidRDefault="00E765CA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휴대폰번호</w:t>
            </w:r>
          </w:p>
        </w:tc>
        <w:tc>
          <w:tcPr>
            <w:tcW w:w="2474" w:type="dxa"/>
            <w:shd w:val="clear" w:color="auto" w:fill="auto"/>
          </w:tcPr>
          <w:p w:rsidR="00053A0D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48" w:type="dxa"/>
            <w:shd w:val="clear" w:color="auto" w:fill="auto"/>
          </w:tcPr>
          <w:p w:rsidR="00053A0D" w:rsidRPr="00A833C7" w:rsidRDefault="00E765CA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/>
              </w:rPr>
              <w:t>E</w:t>
            </w:r>
            <w:r w:rsidRPr="00A833C7">
              <w:rPr>
                <w:rFonts w:ascii="맑은 고딕" w:eastAsia="맑은 고딕" w:hAnsi="맑은 고딕" w:hint="eastAsia"/>
              </w:rPr>
              <w:t>-mail</w:t>
            </w:r>
          </w:p>
        </w:tc>
        <w:tc>
          <w:tcPr>
            <w:tcW w:w="2582" w:type="dxa"/>
            <w:shd w:val="clear" w:color="auto" w:fill="auto"/>
          </w:tcPr>
          <w:p w:rsidR="00053A0D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053A0D" w:rsidRPr="00A833C7" w:rsidTr="00027E0F">
        <w:tc>
          <w:tcPr>
            <w:tcW w:w="1490" w:type="dxa"/>
            <w:shd w:val="clear" w:color="auto" w:fill="auto"/>
          </w:tcPr>
          <w:p w:rsidR="00053A0D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직전학기</w:t>
            </w:r>
            <w:r w:rsidR="00212283" w:rsidRPr="00A833C7">
              <w:rPr>
                <w:rFonts w:ascii="맑은 고딕" w:eastAsia="맑은 고딕" w:hAnsi="맑은 고딕" w:hint="eastAsia"/>
              </w:rPr>
              <w:t xml:space="preserve"> </w:t>
            </w:r>
            <w:r w:rsidRPr="00A833C7">
              <w:rPr>
                <w:rFonts w:ascii="맑은 고딕" w:eastAsia="맑은 고딕" w:hAnsi="맑은 고딕" w:hint="eastAsia"/>
              </w:rPr>
              <w:t>GPA</w:t>
            </w:r>
          </w:p>
        </w:tc>
        <w:tc>
          <w:tcPr>
            <w:tcW w:w="2474" w:type="dxa"/>
            <w:shd w:val="clear" w:color="auto" w:fill="auto"/>
          </w:tcPr>
          <w:p w:rsidR="00053A0D" w:rsidRPr="00A833C7" w:rsidRDefault="00053A0D" w:rsidP="00BA5C98">
            <w:pPr>
              <w:ind w:firstLineChars="400" w:firstLine="800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/</w:t>
            </w:r>
            <w:r w:rsidR="00212283" w:rsidRPr="00A833C7">
              <w:rPr>
                <w:rFonts w:ascii="맑은 고딕" w:eastAsia="맑은 고딕" w:hAnsi="맑은 고딕" w:hint="eastAsia"/>
              </w:rPr>
              <w:t xml:space="preserve"> </w:t>
            </w:r>
            <w:r w:rsidRPr="00A833C7">
              <w:rPr>
                <w:rFonts w:ascii="맑은 고딕" w:eastAsia="맑은 고딕" w:hAnsi="맑은 고딕" w:hint="eastAsia"/>
              </w:rPr>
              <w:t>4.3</w:t>
            </w:r>
            <w:r w:rsidR="00027E0F">
              <w:rPr>
                <w:rFonts w:ascii="맑은 고딕" w:eastAsia="맑은 고딕" w:hAnsi="맑은 고딕"/>
              </w:rPr>
              <w:t xml:space="preserve"> </w:t>
            </w:r>
            <w:r w:rsidR="00027E0F">
              <w:rPr>
                <w:rFonts w:ascii="맑은 고딕" w:eastAsia="맑은 고딕" w:hAnsi="맑은 고딕" w:hint="eastAsia"/>
              </w:rPr>
              <w:t>만점</w:t>
            </w:r>
          </w:p>
        </w:tc>
        <w:tc>
          <w:tcPr>
            <w:tcW w:w="1948" w:type="dxa"/>
            <w:shd w:val="clear" w:color="auto" w:fill="auto"/>
          </w:tcPr>
          <w:p w:rsidR="00053A0D" w:rsidRPr="00A833C7" w:rsidRDefault="00E765CA" w:rsidP="00A833C7">
            <w:pPr>
              <w:jc w:val="center"/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TOEFL/ TOEIC</w:t>
            </w:r>
          </w:p>
        </w:tc>
        <w:tc>
          <w:tcPr>
            <w:tcW w:w="2582" w:type="dxa"/>
            <w:shd w:val="clear" w:color="auto" w:fill="auto"/>
          </w:tcPr>
          <w:p w:rsidR="00053A0D" w:rsidRPr="00A833C7" w:rsidRDefault="00053A0D" w:rsidP="00A833C7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371F50" w:rsidRPr="00A833C7" w:rsidTr="00027E0F">
        <w:tc>
          <w:tcPr>
            <w:tcW w:w="3964" w:type="dxa"/>
            <w:gridSpan w:val="2"/>
            <w:shd w:val="clear" w:color="auto" w:fill="auto"/>
          </w:tcPr>
          <w:p w:rsidR="00371F50" w:rsidRPr="00A833C7" w:rsidRDefault="00371F50" w:rsidP="00910CFA">
            <w:pPr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 xml:space="preserve">다룰 수 있는 프로그램 </w:t>
            </w:r>
          </w:p>
        </w:tc>
        <w:tc>
          <w:tcPr>
            <w:tcW w:w="4530" w:type="dxa"/>
            <w:gridSpan w:val="2"/>
            <w:shd w:val="clear" w:color="auto" w:fill="auto"/>
          </w:tcPr>
          <w:p w:rsidR="007E34AF" w:rsidRPr="00D04B11" w:rsidRDefault="007E34AF" w:rsidP="00BA5C98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instrText xml:space="preserve"> FORMCHECKBOX </w:instrText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  <w:fldChar w:fldCharType="separate"/>
            </w:r>
            <w:r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end"/>
            </w:r>
            <w:r w:rsidR="00D04B11">
              <w:rPr>
                <w:rFonts w:ascii="맑은 고딕" w:eastAsia="맑은 고딕" w:hAnsi="맑은 고딕" w:cs="Arial" w:hint="eastAsia"/>
                <w:sz w:val="18"/>
                <w:szCs w:val="18"/>
              </w:rPr>
              <w:t>MS word</w:t>
            </w:r>
            <w:r w:rsidR="00371F50"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371F50"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F50"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instrText xml:space="preserve"> FORMCHECKBOX </w:instrText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  <w:fldChar w:fldCharType="separate"/>
            </w:r>
            <w:r w:rsidR="00371F50"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end"/>
            </w:r>
            <w:r w:rsidR="00D04B11">
              <w:rPr>
                <w:rFonts w:ascii="맑은 고딕" w:eastAsia="맑은 고딕" w:hAnsi="맑은 고딕" w:cs="Arial" w:hint="eastAsia"/>
                <w:sz w:val="18"/>
                <w:szCs w:val="18"/>
              </w:rPr>
              <w:t>MS Excel</w:t>
            </w:r>
            <w:r w:rsidR="00BA5C98">
              <w:rPr>
                <w:rFonts w:ascii="맑은 고딕" w:eastAsia="맑은 고딕" w:hAnsi="맑은 고딕" w:cs="Arial" w:hint="eastAsia"/>
                <w:b/>
                <w:bCs/>
                <w:spacing w:val="-20"/>
                <w:sz w:val="15"/>
              </w:rPr>
              <w:t xml:space="preserve"> </w:t>
            </w:r>
            <w:r w:rsidR="00371F50" w:rsidRPr="00A833C7">
              <w:rPr>
                <w:rFonts w:ascii="맑은 고딕" w:eastAsia="맑은 고딕" w:hAnsi="맑은 고딕" w:cs="Arial" w:hint="eastAsia"/>
                <w:b/>
                <w:bCs/>
                <w:spacing w:val="-20"/>
                <w:sz w:val="15"/>
              </w:rPr>
              <w:t xml:space="preserve"> </w:t>
            </w:r>
            <w:r w:rsidR="00371F50"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F50"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instrText xml:space="preserve"> FORMCHECKBOX </w:instrText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  <w:fldChar w:fldCharType="separate"/>
            </w:r>
            <w:r w:rsidR="00371F50"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end"/>
            </w:r>
            <w:r w:rsidR="00BA5C98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SPSS </w:t>
            </w:r>
            <w:r w:rsidR="00D04B11" w:rsidRPr="00D04B11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B11" w:rsidRPr="00D04B11">
              <w:rPr>
                <w:rFonts w:ascii="맑은 고딕" w:eastAsia="맑은 고딕" w:hAnsi="맑은 고딕" w:cs="Arial" w:hint="eastAsia"/>
                <w:sz w:val="18"/>
                <w:szCs w:val="18"/>
              </w:rPr>
              <w:instrText xml:space="preserve"> FORMCHECKBOX </w:instrText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</w:r>
            <w:r w:rsidR="003504E8">
              <w:rPr>
                <w:rFonts w:ascii="맑은 고딕" w:eastAsia="맑은 고딕" w:hAnsi="맑은 고딕" w:cs="Arial"/>
                <w:sz w:val="18"/>
                <w:szCs w:val="18"/>
              </w:rPr>
              <w:fldChar w:fldCharType="separate"/>
            </w:r>
            <w:r w:rsidR="00D04B11" w:rsidRPr="00D04B11">
              <w:rPr>
                <w:rFonts w:ascii="맑은 고딕" w:eastAsia="맑은 고딕" w:hAnsi="맑은 고딕" w:cs="Arial" w:hint="eastAsia"/>
                <w:sz w:val="18"/>
                <w:szCs w:val="18"/>
              </w:rPr>
              <w:fldChar w:fldCharType="end"/>
            </w:r>
            <w:r w:rsidR="00D04B11">
              <w:rPr>
                <w:rFonts w:ascii="맑은 고딕" w:eastAsia="맑은 고딕" w:hAnsi="맑은 고딕" w:cs="Arial"/>
                <w:sz w:val="18"/>
                <w:szCs w:val="18"/>
              </w:rPr>
              <w:t>Photoshop</w:t>
            </w:r>
          </w:p>
          <w:p w:rsidR="00A833C7" w:rsidRPr="00A833C7" w:rsidRDefault="00A833C7" w:rsidP="00BA5C98">
            <w:pPr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t>기타</w:t>
            </w:r>
            <w:r w:rsidR="00027E0F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Pr="00A833C7">
              <w:rPr>
                <w:rFonts w:ascii="맑은 고딕" w:eastAsia="맑은 고딕" w:hAnsi="맑은 고딕" w:cs="Arial" w:hint="eastAsia"/>
                <w:sz w:val="18"/>
                <w:szCs w:val="18"/>
              </w:rPr>
              <w:t>(</w:t>
            </w:r>
            <w:r w:rsidRPr="00A833C7">
              <w:rPr>
                <w:rFonts w:ascii="맑은 고딕" w:eastAsia="맑은 고딕" w:hAnsi="맑은 고딕" w:cs="Arial"/>
                <w:sz w:val="18"/>
                <w:szCs w:val="18"/>
              </w:rPr>
              <w:t xml:space="preserve">                                    )</w:t>
            </w:r>
          </w:p>
        </w:tc>
      </w:tr>
      <w:tr w:rsidR="00053A0D" w:rsidRPr="00A833C7" w:rsidTr="00027E0F">
        <w:tc>
          <w:tcPr>
            <w:tcW w:w="8494" w:type="dxa"/>
            <w:gridSpan w:val="4"/>
            <w:shd w:val="clear" w:color="auto" w:fill="auto"/>
          </w:tcPr>
          <w:p w:rsidR="00053A0D" w:rsidRPr="00A833C7" w:rsidRDefault="00053A0D" w:rsidP="00910CFA">
            <w:pPr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지금까지 수강한 심리학 과목</w:t>
            </w:r>
          </w:p>
        </w:tc>
      </w:tr>
      <w:tr w:rsidR="00053A0D" w:rsidRPr="00A833C7" w:rsidTr="00027E0F">
        <w:trPr>
          <w:trHeight w:val="1922"/>
        </w:trPr>
        <w:tc>
          <w:tcPr>
            <w:tcW w:w="8494" w:type="dxa"/>
            <w:gridSpan w:val="4"/>
            <w:shd w:val="clear" w:color="auto" w:fill="auto"/>
          </w:tcPr>
          <w:p w:rsidR="00053A0D" w:rsidRPr="00A833C7" w:rsidRDefault="00053A0D" w:rsidP="00910CFA">
            <w:pPr>
              <w:rPr>
                <w:rFonts w:ascii="맑은 고딕" w:eastAsia="맑은 고딕" w:hAnsi="맑은 고딕"/>
              </w:rPr>
            </w:pPr>
          </w:p>
        </w:tc>
      </w:tr>
      <w:tr w:rsidR="00053A0D" w:rsidRPr="00A833C7" w:rsidTr="00027E0F">
        <w:tc>
          <w:tcPr>
            <w:tcW w:w="8494" w:type="dxa"/>
            <w:gridSpan w:val="4"/>
            <w:shd w:val="clear" w:color="auto" w:fill="auto"/>
          </w:tcPr>
          <w:p w:rsidR="00053A0D" w:rsidRPr="00A833C7" w:rsidRDefault="00053A0D" w:rsidP="00910CFA">
            <w:pPr>
              <w:rPr>
                <w:rFonts w:ascii="맑은 고딕" w:eastAsia="맑은 고딕" w:hAnsi="맑은 고딕"/>
              </w:rPr>
            </w:pPr>
            <w:r w:rsidRPr="00A833C7">
              <w:rPr>
                <w:rFonts w:ascii="맑은 고딕" w:eastAsia="맑은 고딕" w:hAnsi="맑은 고딕" w:hint="eastAsia"/>
              </w:rPr>
              <w:t>지원동기</w:t>
            </w:r>
            <w:r w:rsidR="007E34AF">
              <w:rPr>
                <w:rFonts w:ascii="맑은 고딕" w:eastAsia="맑은 고딕" w:hAnsi="맑은 고딕" w:hint="eastAsia"/>
              </w:rPr>
              <w:t>와 이전 심리학 관련 경험들</w:t>
            </w:r>
            <w:r w:rsidRPr="00A833C7">
              <w:rPr>
                <w:rFonts w:ascii="맑은 고딕" w:eastAsia="맑은 고딕" w:hAnsi="맑은 고딕" w:hint="eastAsia"/>
              </w:rPr>
              <w:t xml:space="preserve"> (10줄</w:t>
            </w:r>
            <w:r w:rsidR="00212283" w:rsidRPr="00A833C7">
              <w:rPr>
                <w:rFonts w:ascii="맑은 고딕" w:eastAsia="맑은 고딕" w:hAnsi="맑은 고딕" w:hint="eastAsia"/>
              </w:rPr>
              <w:t xml:space="preserve"> </w:t>
            </w:r>
            <w:r w:rsidRPr="00A833C7">
              <w:rPr>
                <w:rFonts w:ascii="맑은 고딕" w:eastAsia="맑은 고딕" w:hAnsi="맑은 고딕" w:hint="eastAsia"/>
              </w:rPr>
              <w:t>이내로 간단하게)</w:t>
            </w:r>
          </w:p>
        </w:tc>
      </w:tr>
      <w:tr w:rsidR="00053A0D" w:rsidRPr="00A833C7" w:rsidTr="00D04B11">
        <w:trPr>
          <w:trHeight w:val="5565"/>
        </w:trPr>
        <w:tc>
          <w:tcPr>
            <w:tcW w:w="8494" w:type="dxa"/>
            <w:gridSpan w:val="4"/>
            <w:shd w:val="clear" w:color="auto" w:fill="auto"/>
          </w:tcPr>
          <w:p w:rsidR="00212283" w:rsidRPr="00A833C7" w:rsidRDefault="00212283" w:rsidP="007E34AF">
            <w:pPr>
              <w:rPr>
                <w:rFonts w:ascii="맑은 고딕" w:eastAsia="맑은 고딕" w:hAnsi="맑은 고딕"/>
              </w:rPr>
            </w:pPr>
          </w:p>
        </w:tc>
      </w:tr>
    </w:tbl>
    <w:p w:rsidR="00910CFA" w:rsidRDefault="00910CFA" w:rsidP="00910CFA">
      <w:pPr>
        <w:rPr>
          <w:rFonts w:ascii="맑은 고딕" w:eastAsia="맑은 고딕" w:hAnsi="맑은 고딕"/>
        </w:rPr>
      </w:pPr>
    </w:p>
    <w:p w:rsidR="0086206B" w:rsidRDefault="0086206B" w:rsidP="00910CFA">
      <w:pPr>
        <w:rPr>
          <w:rFonts w:ascii="맑은 고딕" w:eastAsia="맑은 고딕" w:hAnsi="맑은 고딕"/>
        </w:rPr>
      </w:pPr>
      <w:r w:rsidRPr="0086206B">
        <w:rPr>
          <w:rFonts w:ascii="맑은 고딕" w:eastAsia="맑은 고딕" w:hAnsi="맑은 고딕" w:hint="eastAsia"/>
          <w:b/>
        </w:rPr>
        <w:lastRenderedPageBreak/>
        <w:t>R</w:t>
      </w:r>
      <w:r w:rsidRPr="0086206B">
        <w:rPr>
          <w:rFonts w:ascii="맑은 고딕" w:eastAsia="맑은 고딕" w:hAnsi="맑은 고딕"/>
          <w:b/>
        </w:rPr>
        <w:t xml:space="preserve">A </w:t>
      </w:r>
      <w:r w:rsidRPr="0086206B">
        <w:rPr>
          <w:rFonts w:ascii="맑은 고딕" w:eastAsia="맑은 고딕" w:hAnsi="맑은 고딕" w:hint="eastAsia"/>
          <w:b/>
        </w:rPr>
        <w:t>활동이 가능한 시간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>(</w:t>
      </w:r>
      <w:r>
        <w:rPr>
          <w:rFonts w:ascii="맑은 고딕" w:eastAsia="맑은 고딕" w:hAnsi="맑은 고딕" w:hint="eastAsia"/>
        </w:rPr>
        <w:t>신촌 연구실에 상주 가능한 시간</w:t>
      </w:r>
      <w:r>
        <w:rPr>
          <w:rFonts w:ascii="맑은 고딕" w:eastAsia="맑은 고딕" w:hAnsi="맑은 고딕"/>
        </w:rPr>
        <w:t>):</w:t>
      </w:r>
    </w:p>
    <w:p w:rsidR="0086206B" w:rsidRDefault="0086206B" w:rsidP="00910CFA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아래 빈칸에 </w:t>
      </w:r>
      <w:r>
        <w:rPr>
          <w:rFonts w:ascii="맑은 고딕" w:eastAsia="맑은 고딕" w:hAnsi="맑은 고딕"/>
        </w:rPr>
        <w:t>O</w:t>
      </w:r>
      <w:r>
        <w:rPr>
          <w:rFonts w:ascii="맑은 고딕" w:eastAsia="맑은 고딕" w:hAnsi="맑은 고딕" w:hint="eastAsia"/>
        </w:rPr>
        <w:t>로 표시해주세요.</w:t>
      </w:r>
      <w:bookmarkStart w:id="0" w:name="_GoBack"/>
      <w:bookmarkEnd w:id="0"/>
    </w:p>
    <w:tbl>
      <w:tblPr>
        <w:tblW w:w="7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080"/>
        <w:gridCol w:w="1080"/>
        <w:gridCol w:w="1080"/>
        <w:gridCol w:w="1080"/>
        <w:gridCol w:w="1080"/>
      </w:tblGrid>
      <w:tr w:rsidR="0086206B" w:rsidRPr="0086206B" w:rsidTr="0086206B">
        <w:trPr>
          <w:trHeight w:val="33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FFFF"/>
                <w:kern w:val="0"/>
                <w:sz w:val="22"/>
                <w:szCs w:val="22"/>
              </w:rPr>
            </w:pPr>
            <w:r w:rsidRPr="0086206B">
              <w:rPr>
                <w:rFonts w:ascii="맑은 고딕" w:eastAsia="맑은 고딕" w:hAnsi="맑은 고딕" w:cs="굴림" w:hint="eastAsia"/>
                <w:color w:val="FFFF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금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9:00-10:30 / 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9:30-10:00 / 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10:00-10:30 / 2-1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10:30-11:00 / 2-2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11:00-11:30 / 3-1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11:30-12:00 / 3-2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12:00-12:30 / 4-1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12:30-13:00 / 4-2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13:00-13:30 / 5-1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13:30-14:00 / 5-2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14:00-14:30 / 6-1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14:30-15:00 / 6-2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15:00-15:30 / 7-1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15:30-16:00 / 7-2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16:00-16:30 / 8-1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16:30-17:00 / 8-2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17:00-17:30 / 9-1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6206B" w:rsidRPr="0086206B" w:rsidTr="0086206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17:30-18:00 / 9-2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B" w:rsidRPr="0086206B" w:rsidRDefault="0086206B" w:rsidP="008620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86206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86206B" w:rsidRPr="00A833C7" w:rsidRDefault="0086206B" w:rsidP="00910CFA">
      <w:pPr>
        <w:rPr>
          <w:rFonts w:ascii="맑은 고딕" w:eastAsia="맑은 고딕" w:hAnsi="맑은 고딕" w:hint="eastAsia"/>
        </w:rPr>
      </w:pPr>
    </w:p>
    <w:sectPr w:rsidR="0086206B" w:rsidRPr="00A83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E8" w:rsidRDefault="003504E8" w:rsidP="00BA5C98">
      <w:r>
        <w:separator/>
      </w:r>
    </w:p>
  </w:endnote>
  <w:endnote w:type="continuationSeparator" w:id="0">
    <w:p w:rsidR="003504E8" w:rsidRDefault="003504E8" w:rsidP="00B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E8" w:rsidRDefault="003504E8" w:rsidP="00BA5C98">
      <w:r>
        <w:separator/>
      </w:r>
    </w:p>
  </w:footnote>
  <w:footnote w:type="continuationSeparator" w:id="0">
    <w:p w:rsidR="003504E8" w:rsidRDefault="003504E8" w:rsidP="00BA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FA"/>
    <w:rsid w:val="00027E0F"/>
    <w:rsid w:val="00053A0D"/>
    <w:rsid w:val="00082067"/>
    <w:rsid w:val="00212283"/>
    <w:rsid w:val="003504E8"/>
    <w:rsid w:val="00371F50"/>
    <w:rsid w:val="00443B9A"/>
    <w:rsid w:val="0050708E"/>
    <w:rsid w:val="00571A67"/>
    <w:rsid w:val="00640FC3"/>
    <w:rsid w:val="007E34AF"/>
    <w:rsid w:val="0086206B"/>
    <w:rsid w:val="00910CFA"/>
    <w:rsid w:val="00A833C7"/>
    <w:rsid w:val="00BA5C98"/>
    <w:rsid w:val="00BE6A06"/>
    <w:rsid w:val="00C03096"/>
    <w:rsid w:val="00D04B11"/>
    <w:rsid w:val="00D35E27"/>
    <w:rsid w:val="00D7268D"/>
    <w:rsid w:val="00E765CA"/>
    <w:rsid w:val="00F4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D59C8-F846-40D2-99D8-348F20EC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CF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A5C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BA5C98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BA5C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BA5C98"/>
    <w:rPr>
      <w:rFonts w:ascii="바탕"/>
      <w:kern w:val="2"/>
      <w:szCs w:val="24"/>
    </w:rPr>
  </w:style>
  <w:style w:type="character" w:styleId="a6">
    <w:name w:val="Hyperlink"/>
    <w:rsid w:val="00BA5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2007-1 사회 및 성격 심리 연구실</vt:lpstr>
      <vt:lpstr>2007-1 사회 및 성격 심리 연구실</vt:lpstr>
    </vt:vector>
  </TitlesOfParts>
  <Company>연세대학교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2007-1 사회 및 성격 심리 연구실</dc:title>
  <dc:subject/>
  <dc:creator>이화령</dc:creator>
  <cp:keywords/>
  <dc:description/>
  <cp:lastModifiedBy>이화령</cp:lastModifiedBy>
  <cp:revision>5</cp:revision>
  <cp:lastPrinted>2007-03-20T08:14:00Z</cp:lastPrinted>
  <dcterms:created xsi:type="dcterms:W3CDTF">2014-01-07T07:33:00Z</dcterms:created>
  <dcterms:modified xsi:type="dcterms:W3CDTF">2017-12-27T05:26:00Z</dcterms:modified>
</cp:coreProperties>
</file>